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sz w:val="22"/>
          <w:szCs w:val="22"/>
          <w:vertAlign w:val="baseline"/>
          <w:rtl w:val="0"/>
        </w:rPr>
        <w:t xml:space="preserve">(Preencher nome da Universidade ou Faculdade)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COMITÊ DE ÉTICA EM PESQUISA ENVOLVENDO SERES HUMANOS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CURSO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vertAlign w:val="baseline"/>
          <w:rtl w:val="0"/>
        </w:rPr>
        <w:t xml:space="preserve">(Preencher)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DECLARAÇÃO DE CIÊNCIA E CONCORDÂNCIA DA INSTITUIÇÃO ENVOLVIDA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vertAlign w:val="baseline"/>
        </w:rPr>
      </w:pP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0"/>
        </w:rPr>
        <w:t xml:space="preserve">Pesquisador Responsável: </w:t>
      </w:r>
      <w:r w:rsidDel="00000000" w:rsidR="00000000" w:rsidRPr="00000000">
        <w:rPr>
          <w:b w:val="1"/>
          <w:color w:val="ff3333"/>
          <w:sz w:val="22"/>
          <w:szCs w:val="22"/>
          <w:vertAlign w:val="baseline"/>
          <w:rtl w:val="0"/>
        </w:rPr>
        <w:t xml:space="preserve">(Preencher nome. OBS: na graduação o pesquisador responsável é o professor-orientador).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b w:val="1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Local: </w:t>
      </w: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nome do espaço/setor/local onde se pretende coletar os dados (ex: clínicas, laboratórios, escolas, UBS…) mais o nome da instituição (ex: Unochapecó, Secretaria Municipal de Educação, Gered, Secretaria Municipal de Saúde...)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Com o objetivo de atender às exigências para obtenção do parecer do Comitê de Ética em Pesquisa Envolvendo Seres Humanos da Unochapecó, o representante legal </w:t>
      </w: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(preencher o nome do representante da Instituição e o cargo)</w:t>
      </w:r>
      <w:r w:rsidDel="00000000" w:rsidR="00000000" w:rsidRPr="00000000">
        <w:rPr>
          <w:b w:val="0"/>
          <w:color w:val="ff000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0"/>
        </w:rPr>
        <w:t xml:space="preserve">da </w:t>
      </w:r>
      <w:r w:rsidDel="00000000" w:rsidR="00000000" w:rsidRPr="00000000">
        <w:rPr>
          <w:b w:val="1"/>
          <w:color w:val="ff3333"/>
          <w:sz w:val="22"/>
          <w:szCs w:val="22"/>
          <w:vertAlign w:val="baseline"/>
          <w:rtl w:val="0"/>
        </w:rPr>
        <w:t xml:space="preserve">(o)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(nome da Instituição)</w:t>
      </w:r>
      <w:r w:rsidDel="00000000" w:rsidR="00000000" w:rsidRPr="00000000">
        <w:rPr>
          <w:b w:val="0"/>
          <w:color w:val="000000"/>
          <w:sz w:val="22"/>
          <w:szCs w:val="22"/>
          <w:vertAlign w:val="baseline"/>
          <w:rtl w:val="0"/>
        </w:rPr>
        <w:t xml:space="preserve">, local onde a </w:t>
      </w:r>
      <w:r w:rsidDel="00000000" w:rsidR="00000000" w:rsidRPr="00000000">
        <w:rPr>
          <w:sz w:val="22"/>
          <w:szCs w:val="22"/>
          <w:rtl w:val="0"/>
        </w:rPr>
        <w:t xml:space="preserve">pesquisa será realizada,</w:t>
      </w:r>
      <w:r w:rsidDel="00000000" w:rsidR="00000000" w:rsidRPr="00000000">
        <w:rPr>
          <w:b w:val="0"/>
          <w:color w:val="000000"/>
          <w:sz w:val="22"/>
          <w:szCs w:val="22"/>
          <w:vertAlign w:val="baseline"/>
          <w:rtl w:val="0"/>
        </w:rPr>
        <w:t xml:space="preserve"> declara estar ciente </w:t>
      </w:r>
      <w:r w:rsidDel="00000000" w:rsidR="00000000" w:rsidRPr="00000000">
        <w:rPr>
          <w:sz w:val="22"/>
          <w:szCs w:val="22"/>
          <w:rtl w:val="0"/>
        </w:rPr>
        <w:t xml:space="preserve">e de acordo com o desenvolvimento nos termos preposto d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o projeto de pesquisa intitulado: </w:t>
      </w: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(preencher com o nome do projeto de pesquisa)</w:t>
      </w:r>
      <w:r w:rsidDel="00000000" w:rsidR="00000000" w:rsidRPr="00000000">
        <w:rPr>
          <w:b w:val="1"/>
          <w:sz w:val="22"/>
          <w:szCs w:val="22"/>
          <w:rtl w:val="0"/>
        </w:rPr>
        <w:t xml:space="preserve">. </w:t>
      </w:r>
      <w:r w:rsidDel="00000000" w:rsidR="00000000" w:rsidRPr="00000000">
        <w:rPr>
          <w:sz w:val="22"/>
          <w:szCs w:val="22"/>
          <w:rtl w:val="0"/>
        </w:rPr>
        <w:t xml:space="preserve">A instituição </w:t>
      </w: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(nome da instituição)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dispõe da infraestrutura </w:t>
      </w: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(pesquisador, </w:t>
      </w: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quando couber, </w:t>
      </w: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descrever aqui qual é a </w:t>
      </w: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estrutura necessária do local de pesquisa</w:t>
      </w: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)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necessária para realização da pesquisa, salientando que os pesquisadores deverão cumprir os termos da resolução nº 466/12 do Conselho Nacional de Saúde.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Assinatura do Pesquisador Responsável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Assinatura com carimbo do responsável da instituição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ff0000"/>
          <w:sz w:val="22"/>
          <w:szCs w:val="22"/>
          <w:vertAlign w:val="baseline"/>
          <w:rtl w:val="0"/>
        </w:rPr>
        <w:t xml:space="preserve">(instituição onde se pretende coletar os dados,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ff0000"/>
          <w:sz w:val="22"/>
          <w:szCs w:val="22"/>
          <w:vertAlign w:val="baseline"/>
          <w:rtl w:val="0"/>
        </w:rPr>
        <w:t xml:space="preserve"> * Instituição Unochapecó: deverá ser assinada pela Diretora de Pesquisa e Pós-Graduação Stricto Sensu, Profess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ora Vanessa da Silva Corralo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ff0000"/>
          <w:sz w:val="22"/>
          <w:szCs w:val="22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ind w:left="0" w:right="57" w:firstLine="0"/>
        <w:jc w:val="right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ff0000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ff0000"/>
          <w:sz w:val="22"/>
          <w:szCs w:val="22"/>
          <w:vertAlign w:val="baseline"/>
          <w:rtl w:val="0"/>
        </w:rPr>
        <w:t xml:space="preserve">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ff0000"/>
          <w:sz w:val="22"/>
          <w:szCs w:val="22"/>
          <w:vertAlign w:val="baseline"/>
          <w:rtl w:val="0"/>
        </w:rPr>
        <w:t xml:space="preserve">         *Retirar palavras em vermelho do texto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right"/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vertAlign w:val="baseline"/>
        </w:rPr>
      </w:pPr>
      <w:r w:rsidDel="00000000" w:rsidR="00000000" w:rsidRPr="00000000">
        <w:rPr>
          <w:color w:val="ff0000"/>
          <w:sz w:val="24"/>
          <w:szCs w:val="24"/>
          <w:vertAlign w:val="baseline"/>
          <w:rtl w:val="0"/>
        </w:rPr>
        <w:t xml:space="preserve">Local, dia, mês, ano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FgkgUn7cMRpaW7kttMDggsYmjw==">CgMxLjA4AHIhMXk3YzJDZ0JCdUtPZ0o4YlppaWRDeDZ3YmRES1B5ZVds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